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57F4F" w:rsidRDefault="0000000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  <w:t>Аналитический отчет педагога-психолога</w:t>
      </w:r>
    </w:p>
    <w:p w:rsidR="00F57F4F" w:rsidRDefault="0000000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  <w:t>за 2023–</w:t>
      </w:r>
      <w:proofErr w:type="gramStart"/>
      <w:r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  <w:t>2024  учебн</w:t>
      </w:r>
      <w:r w:rsidR="000F5325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  <w:t>ый</w:t>
      </w:r>
      <w:proofErr w:type="gramEnd"/>
      <w:r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  <w:t xml:space="preserve"> год</w:t>
      </w:r>
      <w:r w:rsidR="000F5325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  <w:t>.</w:t>
      </w:r>
    </w:p>
    <w:p w:rsidR="00F57F4F" w:rsidRDefault="00F57F4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</w:rPr>
      </w:pPr>
    </w:p>
    <w:p w:rsidR="00F57F4F" w:rsidRDefault="0000000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7"/>
          <w:szCs w:val="27"/>
        </w:rPr>
        <w:t xml:space="preserve">Подготовила: педагог-психолог </w:t>
      </w:r>
    </w:p>
    <w:p w:rsidR="00F57F4F" w:rsidRDefault="0000000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7"/>
          <w:szCs w:val="27"/>
        </w:rPr>
        <w:t>Андрейчикова Ж.Е.</w:t>
      </w:r>
    </w:p>
    <w:p w:rsidR="00F57F4F" w:rsidRDefault="00F57F4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F57F4F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 w:rsidR="000F5325">
        <w:rPr>
          <w:rFonts w:ascii="Times New Roman" w:eastAsia="Times New Roman" w:hAnsi="Times New Roman" w:cs="Times New Roman"/>
          <w:sz w:val="27"/>
          <w:szCs w:val="27"/>
        </w:rPr>
        <w:t>течение всего</w:t>
      </w:r>
      <w:r w:rsidRPr="000F5325">
        <w:rPr>
          <w:rFonts w:ascii="Times New Roman" w:eastAsia="Times New Roman" w:hAnsi="Times New Roman" w:cs="Times New Roman"/>
          <w:sz w:val="27"/>
          <w:szCs w:val="27"/>
        </w:rPr>
        <w:t xml:space="preserve"> учебного года </w:t>
      </w:r>
      <w:r>
        <w:rPr>
          <w:rFonts w:ascii="Times New Roman" w:eastAsia="Times New Roman" w:hAnsi="Times New Roman" w:cs="Times New Roman"/>
          <w:bCs/>
          <w:sz w:val="27"/>
          <w:szCs w:val="27"/>
        </w:rPr>
        <w:t>мною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выполнялись следующие виды работ в соответствии с годовым планом: диагностическая, консультативная, коррекционно-развивающая работы, профилактика и просвещение.</w:t>
      </w:r>
    </w:p>
    <w:p w:rsidR="00F57F4F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Всего в детском саду 136 воспитанников.</w:t>
      </w:r>
    </w:p>
    <w:p w:rsidR="00F57F4F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Работа с воспитанниками проводилась по следующим направлениям:</w:t>
      </w:r>
    </w:p>
    <w:p w:rsidR="00F57F4F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диагностика познавательного развития </w:t>
      </w:r>
      <w:r>
        <w:rPr>
          <w:rFonts w:ascii="Times New Roman" w:eastAsia="Times New Roman" w:hAnsi="Times New Roman" w:cs="Times New Roman"/>
          <w:i/>
          <w:iCs/>
          <w:sz w:val="27"/>
          <w:szCs w:val="27"/>
        </w:rPr>
        <w:t>(внимание, мышление, память, восприятие)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F57F4F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 коррекция страхов и тревожности</w:t>
      </w:r>
    </w:p>
    <w:p w:rsidR="00F57F4F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 выявление состояния эмоциональной сферы ребенка.</w:t>
      </w:r>
    </w:p>
    <w:p w:rsidR="00F57F4F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0F5325">
        <w:rPr>
          <w:rFonts w:ascii="Times New Roman" w:eastAsia="Times New Roman" w:hAnsi="Times New Roman" w:cs="Times New Roman"/>
          <w:sz w:val="27"/>
          <w:szCs w:val="27"/>
        </w:rPr>
        <w:t>В течение первого полугодия во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время адаптации оказывалась психологическая поддержка всем участникам образовательного процесса. Работа по адаптации детей к ДО строилась исходя из конкретной ситуации </w:t>
      </w:r>
      <w:r>
        <w:rPr>
          <w:rFonts w:ascii="Times New Roman" w:eastAsia="Times New Roman" w:hAnsi="Times New Roman" w:cs="Times New Roman"/>
          <w:i/>
          <w:iCs/>
          <w:sz w:val="27"/>
          <w:szCs w:val="27"/>
        </w:rPr>
        <w:t>(трудностей у ребенка, эмоциональных проявлений, поведенческих реакций)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Проводились адаптационные игры; организовывались консультации с родителями и </w:t>
      </w:r>
      <w:r>
        <w:rPr>
          <w:rFonts w:ascii="Times New Roman" w:eastAsia="Times New Roman" w:hAnsi="Times New Roman" w:cs="Times New Roman"/>
          <w:bCs/>
          <w:sz w:val="27"/>
          <w:szCs w:val="27"/>
        </w:rPr>
        <w:t>педагогами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вопросам помощи ребёнку в период адаптации к детскому саду. В процессе наблюдения за адаптационным процессом велось наблюдение за детьми в группах, на прогулке, во время занятий. Было проведено анкетирование родителей, заполнение листов адаптации совместно с воспитателями, заведена социально-психологическая карта на каждого ребёнка. В работе с детьми использовались методы игровой деятельности, тактильный контакт и т. д.</w:t>
      </w:r>
    </w:p>
    <w:p w:rsidR="00F57F4F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Период адаптации прошло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34 </w:t>
      </w:r>
      <w:r>
        <w:rPr>
          <w:rFonts w:ascii="Times New Roman" w:eastAsia="Times New Roman" w:hAnsi="Times New Roman" w:cs="Times New Roman"/>
          <w:sz w:val="27"/>
          <w:szCs w:val="27"/>
        </w:rPr>
        <w:t>ребенка.</w:t>
      </w:r>
    </w:p>
    <w:p w:rsidR="00F57F4F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Из бесед с воспитателями, родителями, в ходе работы с детьми и  комплексного исследования 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детей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наблюдается легкая и средняя адаптация </w:t>
      </w:r>
      <w:r>
        <w:rPr>
          <w:rFonts w:ascii="Times New Roman" w:eastAsia="Times New Roman" w:hAnsi="Times New Roman" w:cs="Times New Roman"/>
          <w:color w:val="333333"/>
          <w:sz w:val="27"/>
          <w:szCs w:val="27"/>
        </w:rPr>
        <w:t>с тяжелой степенью адаптации на данный момент 1 ребенок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bCs/>
          <w:sz w:val="27"/>
          <w:szCs w:val="27"/>
        </w:rPr>
        <w:t xml:space="preserve">Анализ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процесса адаптации показал, что период адаптации проходит успешно для большинства детей. Некоторые трудности с адаптацией возникали у часто болеющих детей и детей, чьи родители </w:t>
      </w:r>
      <w:r>
        <w:rPr>
          <w:rFonts w:ascii="Times New Roman" w:eastAsia="Times New Roman" w:hAnsi="Times New Roman" w:cs="Times New Roman"/>
          <w:i/>
          <w:iCs/>
          <w:sz w:val="27"/>
          <w:szCs w:val="27"/>
        </w:rPr>
        <w:t>«затягивали»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ритуал расставания, были непоследовательны в своих действиях, тревожны. </w:t>
      </w:r>
    </w:p>
    <w:p w:rsidR="00F57F4F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Особое внимание обращалось на работу с детьми, которые имеют типичные проблемы в развитии (агрессивные, гиперактивные, застенчивые и тревожные).</w:t>
      </w:r>
    </w:p>
    <w:p w:rsidR="00F57F4F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bCs/>
          <w:sz w:val="27"/>
          <w:szCs w:val="27"/>
        </w:rPr>
        <w:t>Педагогам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 родителям каждой категории детей давались консультации, практические рекомендации по работе и общению с дошкольниками.</w:t>
      </w:r>
    </w:p>
    <w:p w:rsidR="00F57F4F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течение </w:t>
      </w:r>
      <w:r w:rsidRPr="000F5325">
        <w:rPr>
          <w:rFonts w:ascii="Times New Roman" w:eastAsia="Times New Roman" w:hAnsi="Times New Roman" w:cs="Times New Roman"/>
          <w:sz w:val="27"/>
          <w:szCs w:val="27"/>
        </w:rPr>
        <w:t xml:space="preserve">всего года </w:t>
      </w:r>
      <w:r>
        <w:rPr>
          <w:rFonts w:ascii="Times New Roman" w:eastAsia="Times New Roman" w:hAnsi="Times New Roman" w:cs="Times New Roman"/>
          <w:sz w:val="27"/>
          <w:szCs w:val="27"/>
        </w:rPr>
        <w:t>проводилась коррекционно-развивающая работа. Проводились как индивидуальные занятия, так и с подгруппой.</w:t>
      </w:r>
    </w:p>
    <w:p w:rsidR="00F57F4F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Работа с </w:t>
      </w:r>
      <w:r>
        <w:rPr>
          <w:rFonts w:ascii="Times New Roman" w:eastAsia="Times New Roman" w:hAnsi="Times New Roman" w:cs="Times New Roman"/>
          <w:bCs/>
          <w:sz w:val="27"/>
          <w:szCs w:val="27"/>
        </w:rPr>
        <w:t>педагогами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проводилась по следующим направлениям:</w:t>
      </w:r>
    </w:p>
    <w:p w:rsidR="00F57F4F" w:rsidRDefault="00000000">
      <w:pPr>
        <w:pStyle w:val="c0"/>
        <w:shd w:val="clear" w:color="auto" w:fill="FFFFFF"/>
        <w:spacing w:before="0" w:after="0"/>
        <w:ind w:firstLine="708"/>
        <w:jc w:val="both"/>
        <w:rPr>
          <w:rStyle w:val="c1"/>
          <w:b/>
        </w:rPr>
      </w:pPr>
      <w:r>
        <w:rPr>
          <w:sz w:val="27"/>
          <w:szCs w:val="27"/>
        </w:rPr>
        <w:t>Участие в методическом объединении</w:t>
      </w:r>
      <w:r w:rsidRPr="000F5325">
        <w:rPr>
          <w:sz w:val="27"/>
          <w:szCs w:val="27"/>
        </w:rPr>
        <w:t>,</w:t>
      </w:r>
      <w:r>
        <w:rPr>
          <w:sz w:val="27"/>
          <w:szCs w:val="27"/>
        </w:rPr>
        <w:t xml:space="preserve"> </w:t>
      </w:r>
      <w:r>
        <w:rPr>
          <w:bCs/>
          <w:sz w:val="27"/>
          <w:szCs w:val="27"/>
        </w:rPr>
        <w:t>педагогом</w:t>
      </w:r>
      <w:r>
        <w:rPr>
          <w:sz w:val="27"/>
          <w:szCs w:val="27"/>
        </w:rPr>
        <w:t xml:space="preserve">-психологом проводились релаксации для педагогов в </w:t>
      </w:r>
      <w:r>
        <w:rPr>
          <w:rStyle w:val="c1"/>
          <w:sz w:val="27"/>
          <w:szCs w:val="27"/>
        </w:rPr>
        <w:t>комнате психологической разгрузки.</w:t>
      </w:r>
    </w:p>
    <w:p w:rsidR="00F57F4F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lastRenderedPageBreak/>
        <w:t xml:space="preserve">В течение </w:t>
      </w:r>
      <w:r w:rsidRPr="000F5325">
        <w:rPr>
          <w:rFonts w:ascii="Times New Roman" w:eastAsia="Times New Roman" w:hAnsi="Times New Roman" w:cs="Times New Roman"/>
          <w:sz w:val="27"/>
          <w:szCs w:val="27"/>
        </w:rPr>
        <w:t>учебного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принимала участие в заседаниях </w:t>
      </w:r>
      <w:r>
        <w:rPr>
          <w:rFonts w:ascii="Times New Roman" w:eastAsia="Times New Roman" w:hAnsi="Times New Roman" w:cs="Times New Roman"/>
          <w:bCs/>
          <w:sz w:val="27"/>
          <w:szCs w:val="27"/>
        </w:rPr>
        <w:t>педагогического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совета по плану работы ДО, в проведении мероприятий ко Дню Независимости, подготовке к Новогодним мероприятиям, а также 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</w:rPr>
        <w:t>во всех мероприятиях</w:t>
      </w:r>
      <w:proofErr w:type="gramEnd"/>
      <w:r>
        <w:rPr>
          <w:rFonts w:ascii="Times New Roman" w:eastAsia="Times New Roman" w:hAnsi="Times New Roman" w:cs="Times New Roman"/>
          <w:sz w:val="27"/>
          <w:szCs w:val="27"/>
        </w:rPr>
        <w:t xml:space="preserve"> запланированных на этот учебный год</w:t>
      </w:r>
      <w:r>
        <w:rPr>
          <w:rFonts w:ascii="Times New Roman" w:eastAsia="Times New Roman" w:hAnsi="Times New Roman" w:cs="Times New Roman"/>
          <w:iCs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Систематически пополняю информацию </w:t>
      </w:r>
      <w:r>
        <w:rPr>
          <w:rFonts w:ascii="Times New Roman" w:eastAsia="Times New Roman" w:hAnsi="Times New Roman" w:cs="Times New Roman"/>
          <w:i/>
          <w:iCs/>
          <w:sz w:val="27"/>
          <w:szCs w:val="27"/>
        </w:rPr>
        <w:t>«папок-передвижек»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консультациями для воспитателей и родителей во всех возрастных группах ДО. </w:t>
      </w:r>
    </w:p>
    <w:p w:rsidR="00F57F4F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Работа с родителями проводилась по следующим направлениям:</w:t>
      </w:r>
    </w:p>
    <w:p w:rsidR="00F57F4F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начале </w:t>
      </w:r>
      <w:r>
        <w:rPr>
          <w:rFonts w:ascii="Times New Roman" w:eastAsia="Times New Roman" w:hAnsi="Times New Roman" w:cs="Times New Roman"/>
          <w:bCs/>
          <w:sz w:val="27"/>
          <w:szCs w:val="27"/>
        </w:rPr>
        <w:t>учебного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в младших группах выступила с докладом на родительском собрании, где познакомила родителей с возрастными особенностями детей, и дала рекомендации по адаптации малышей к условиям ДО. </w:t>
      </w:r>
    </w:p>
    <w:p w:rsidR="00F57F4F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На протяжении всего периода проводила анкетирование, консультирование и просвещение родителей и </w:t>
      </w:r>
      <w:r>
        <w:rPr>
          <w:rFonts w:ascii="Times New Roman" w:eastAsia="Times New Roman" w:hAnsi="Times New Roman" w:cs="Times New Roman"/>
          <w:bCs/>
          <w:sz w:val="27"/>
          <w:szCs w:val="27"/>
        </w:rPr>
        <w:t>педагогов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особенно просвещение по вопросам возрастной психологии детей дошкольного возраста. Консультирование по вопросам адаптации малышей, по поведению и эмоциональному состоянию дошкольников и по другим проблемам, которые продолжают волновать </w:t>
      </w:r>
      <w:r>
        <w:rPr>
          <w:rFonts w:ascii="Times New Roman" w:eastAsia="Times New Roman" w:hAnsi="Times New Roman" w:cs="Times New Roman"/>
          <w:bCs/>
          <w:sz w:val="27"/>
          <w:szCs w:val="27"/>
        </w:rPr>
        <w:t>педагогов и родителей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F57F4F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Ежемесячно велась профилактическая работа с родителями вновь поступивших детей</w:t>
      </w:r>
      <w:r w:rsidRPr="000F5325"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родителями детей посещающих ДО. Для родителей размещается информация в группах, которая помогает повысить психологическую компетентность родителей в области воспитания и взаимодействия с дошкольниками.</w:t>
      </w:r>
    </w:p>
    <w:p w:rsidR="00F57F4F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Таким образом, я, как </w:t>
      </w:r>
      <w:r>
        <w:rPr>
          <w:rFonts w:ascii="Times New Roman" w:eastAsia="Times New Roman" w:hAnsi="Times New Roman" w:cs="Times New Roman"/>
          <w:bCs/>
          <w:sz w:val="27"/>
          <w:szCs w:val="27"/>
        </w:rPr>
        <w:t>педагог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-психолог контролирую состояние психического здоровья  всех участников </w:t>
      </w:r>
      <w:r>
        <w:rPr>
          <w:rFonts w:ascii="Times New Roman" w:eastAsia="Times New Roman" w:hAnsi="Times New Roman" w:cs="Times New Roman"/>
          <w:bCs/>
          <w:sz w:val="27"/>
          <w:szCs w:val="27"/>
        </w:rPr>
        <w:t>педагогического процесса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стараюсь организовать активное сотрудничество с родителями и </w:t>
      </w:r>
      <w:r>
        <w:rPr>
          <w:rFonts w:ascii="Times New Roman" w:eastAsia="Times New Roman" w:hAnsi="Times New Roman" w:cs="Times New Roman"/>
          <w:bCs/>
          <w:sz w:val="27"/>
          <w:szCs w:val="27"/>
        </w:rPr>
        <w:t>педагогами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 целью объединения усилий в процессе воспитания дошкольников.</w:t>
      </w:r>
    </w:p>
    <w:p w:rsidR="00F57F4F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Перспективные направления:</w:t>
      </w:r>
    </w:p>
    <w:p w:rsidR="00F57F4F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Продолжение работы с родителями (психопросвещение).</w:t>
      </w:r>
    </w:p>
    <w:p w:rsidR="00F57F4F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Работа с </w:t>
      </w:r>
      <w:r>
        <w:rPr>
          <w:rFonts w:ascii="Times New Roman" w:eastAsia="Times New Roman" w:hAnsi="Times New Roman" w:cs="Times New Roman"/>
          <w:bCs/>
          <w:sz w:val="27"/>
          <w:szCs w:val="27"/>
        </w:rPr>
        <w:t>педагогами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оптимизации взаимодействия с детьми и родителями.</w:t>
      </w:r>
    </w:p>
    <w:p w:rsidR="00F57F4F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работе с детьми – коррекция и развитие познавательной и эмоциональной сферы.</w:t>
      </w:r>
    </w:p>
    <w:p w:rsidR="00F57F4F" w:rsidRDefault="00000000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Результаты работы: проведенная работа, носит положительный характер. При работе с семьями повышается интерес родителей к особенностям развития их детей и их психологического здоровья.</w:t>
      </w:r>
    </w:p>
    <w:sectPr w:rsidR="00F57F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7F4F"/>
    <w:rsid w:val="000F5325"/>
    <w:rsid w:val="004A13AB"/>
    <w:rsid w:val="00F57F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551B6"/>
  <w15:docId w15:val="{FC31FEB1-950C-476A-927C-B85ED73A9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SimSun" w:hAnsi="Calibri" w:cs="SimSu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2</Pages>
  <Words>661</Words>
  <Characters>3770</Characters>
  <Application>Microsoft Office Word</Application>
  <DocSecurity>0</DocSecurity>
  <Lines>31</Lines>
  <Paragraphs>8</Paragraphs>
  <ScaleCrop>false</ScaleCrop>
  <Company>Reanimator Extreme Edition</Company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33</cp:revision>
  <cp:lastPrinted>2022-10-26T02:04:00Z</cp:lastPrinted>
  <dcterms:created xsi:type="dcterms:W3CDTF">2018-05-28T01:35:00Z</dcterms:created>
  <dcterms:modified xsi:type="dcterms:W3CDTF">2024-05-29T08:35:00Z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b3eec4fc5bce4208a577eb00149d441f</vt:lpwstr>
  </property>
</Properties>
</file>